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9FA" w:rsidRDefault="007F09FA" w:rsidP="007F09FA">
      <w:pPr>
        <w:jc w:val="center"/>
        <w:rPr>
          <w:rFonts w:eastAsia="Calibri" w:cs="Times New Roman"/>
          <w:b/>
          <w:color w:val="000000"/>
          <w:sz w:val="28"/>
          <w:szCs w:val="28"/>
          <w:lang w:eastAsia="zh-CN"/>
        </w:rPr>
      </w:pPr>
    </w:p>
    <w:p w:rsidR="007F09FA" w:rsidRDefault="007F09FA" w:rsidP="007F09FA">
      <w:pPr>
        <w:jc w:val="center"/>
        <w:rPr>
          <w:rFonts w:eastAsia="Calibri" w:cs="Times New Roman"/>
          <w:b/>
          <w:color w:val="000000"/>
          <w:sz w:val="28"/>
          <w:szCs w:val="28"/>
          <w:lang w:eastAsia="zh-CN"/>
        </w:rPr>
      </w:pPr>
    </w:p>
    <w:p w:rsidR="007F09FA" w:rsidRPr="007F09FA" w:rsidRDefault="007F09FA" w:rsidP="007F09FA">
      <w:pPr>
        <w:suppressAutoHyphens w:val="0"/>
        <w:jc w:val="center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Форма</w:t>
      </w:r>
    </w:p>
    <w:p w:rsidR="007F09FA" w:rsidRPr="007F09FA" w:rsidRDefault="007F09FA" w:rsidP="007F09FA">
      <w:pPr>
        <w:suppressAutoHyphens w:val="0"/>
        <w:jc w:val="center"/>
        <w:rPr>
          <w:rFonts w:cs="Times New Roman"/>
          <w:b/>
          <w:sz w:val="28"/>
          <w:szCs w:val="28"/>
          <w:lang w:eastAsia="en-US"/>
        </w:rPr>
      </w:pPr>
      <w:proofErr w:type="gramStart"/>
      <w:r w:rsidRPr="007F09FA">
        <w:rPr>
          <w:rFonts w:cs="Times New Roman"/>
          <w:b/>
          <w:sz w:val="28"/>
          <w:szCs w:val="28"/>
          <w:lang w:eastAsia="en-US"/>
        </w:rPr>
        <w:t>уведомления</w:t>
      </w:r>
      <w:proofErr w:type="gramEnd"/>
      <w:r w:rsidRPr="007F09FA">
        <w:rPr>
          <w:rFonts w:cs="Times New Roman"/>
          <w:b/>
          <w:sz w:val="28"/>
          <w:szCs w:val="28"/>
          <w:lang w:eastAsia="en-US"/>
        </w:rPr>
        <w:t xml:space="preserve"> о проведении публичных консультаций</w:t>
      </w:r>
    </w:p>
    <w:p w:rsidR="007F09FA" w:rsidRPr="007F09FA" w:rsidRDefault="007F09FA" w:rsidP="007F09FA">
      <w:pPr>
        <w:suppressAutoHyphens w:val="0"/>
        <w:jc w:val="center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 xml:space="preserve">Настоящим Управление экономики, предпринимательства и инвестиционных проектов АМС </w:t>
      </w:r>
      <w:proofErr w:type="spellStart"/>
      <w:r w:rsidRPr="007F09FA">
        <w:rPr>
          <w:rFonts w:cs="Times New Roman"/>
          <w:sz w:val="28"/>
          <w:szCs w:val="28"/>
          <w:lang w:eastAsia="en-US"/>
        </w:rPr>
        <w:t>г.Владикавказа</w:t>
      </w:r>
      <w:proofErr w:type="spellEnd"/>
      <w:r w:rsidRPr="007F09FA">
        <w:rPr>
          <w:rFonts w:cs="Times New Roman"/>
          <w:sz w:val="28"/>
          <w:szCs w:val="28"/>
          <w:lang w:eastAsia="en-US"/>
        </w:rPr>
        <w:t xml:space="preserve"> извещает о начале обсуждения нового правового регулирования и сборе предложений заинтересованных лиц.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cs="Times New Roman"/>
          <w:bCs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Название документа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r w:rsidRPr="007F09FA">
        <w:rPr>
          <w:rFonts w:cs="Times New Roman"/>
          <w:bCs/>
          <w:sz w:val="28"/>
          <w:szCs w:val="28"/>
          <w:shd w:val="clear" w:color="auto" w:fill="FAFAFA"/>
        </w:rPr>
        <w:t xml:space="preserve">проект постановления </w:t>
      </w:r>
      <w:r w:rsidR="006524CF" w:rsidRPr="006524CF">
        <w:rPr>
          <w:rFonts w:cs="Times New Roman"/>
          <w:bCs/>
          <w:sz w:val="28"/>
          <w:szCs w:val="28"/>
          <w:shd w:val="clear" w:color="auto" w:fill="FAFAFA"/>
        </w:rPr>
        <w:t xml:space="preserve">«О внесении изменений в постановление администрации местного самоуправления </w:t>
      </w:r>
      <w:proofErr w:type="spellStart"/>
      <w:r w:rsidR="006524CF" w:rsidRPr="006524CF">
        <w:rPr>
          <w:rFonts w:cs="Times New Roman"/>
          <w:bCs/>
          <w:sz w:val="28"/>
          <w:szCs w:val="28"/>
          <w:shd w:val="clear" w:color="auto" w:fill="FAFAFA"/>
        </w:rPr>
        <w:t>г.Владикавказа</w:t>
      </w:r>
      <w:proofErr w:type="spellEnd"/>
      <w:r w:rsidR="006524CF" w:rsidRPr="006524CF">
        <w:rPr>
          <w:rFonts w:cs="Times New Roman"/>
          <w:bCs/>
          <w:sz w:val="28"/>
          <w:szCs w:val="28"/>
          <w:shd w:val="clear" w:color="auto" w:fill="FAFAFA"/>
        </w:rPr>
        <w:t xml:space="preserve"> от 31.07.2018 № 782 «Об утверждении Схемы размещения нестационарных объектов, расположенных на земельных участках, в некапитальных строениях, сооружениях, осуществляющих предпринимательскую деятельность на территории муниципального образования </w:t>
      </w:r>
      <w:proofErr w:type="spellStart"/>
      <w:r w:rsidR="006524CF" w:rsidRPr="006524CF">
        <w:rPr>
          <w:rFonts w:cs="Times New Roman"/>
          <w:bCs/>
          <w:sz w:val="28"/>
          <w:szCs w:val="28"/>
          <w:shd w:val="clear" w:color="auto" w:fill="FAFAFA"/>
        </w:rPr>
        <w:t>г.Владикавказ</w:t>
      </w:r>
      <w:proofErr w:type="spellEnd"/>
      <w:r w:rsidR="006524CF" w:rsidRPr="006524CF">
        <w:rPr>
          <w:rFonts w:cs="Times New Roman"/>
          <w:bCs/>
          <w:sz w:val="28"/>
          <w:szCs w:val="28"/>
          <w:shd w:val="clear" w:color="auto" w:fill="FAFAFA"/>
        </w:rPr>
        <w:t>»»</w:t>
      </w:r>
      <w:r w:rsidRPr="007F09FA">
        <w:rPr>
          <w:rFonts w:cs="Times New Roman"/>
          <w:bCs/>
          <w:sz w:val="28"/>
          <w:szCs w:val="28"/>
          <w:lang w:eastAsia="en-US"/>
        </w:rPr>
        <w:t>;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bCs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Предложения принимаются в установленном порядке по адресу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proofErr w:type="spellStart"/>
      <w:r w:rsidRPr="007F09FA">
        <w:rPr>
          <w:rFonts w:cs="Times New Roman"/>
          <w:sz w:val="28"/>
          <w:szCs w:val="28"/>
          <w:lang w:eastAsia="en-US"/>
        </w:rPr>
        <w:t>г.Владикавказ</w:t>
      </w:r>
      <w:proofErr w:type="spellEnd"/>
      <w:r w:rsidRPr="007F09FA">
        <w:rPr>
          <w:rFonts w:cs="Times New Roman"/>
          <w:sz w:val="28"/>
          <w:szCs w:val="28"/>
          <w:lang w:eastAsia="en-US"/>
        </w:rPr>
        <w:t xml:space="preserve">, </w:t>
      </w:r>
      <w:proofErr w:type="spellStart"/>
      <w:r w:rsidRPr="007F09FA">
        <w:rPr>
          <w:rFonts w:cs="Times New Roman"/>
          <w:sz w:val="28"/>
          <w:szCs w:val="28"/>
          <w:lang w:eastAsia="en-US"/>
        </w:rPr>
        <w:t>пл.Штыба</w:t>
      </w:r>
      <w:proofErr w:type="spellEnd"/>
      <w:r w:rsidRPr="007F09FA">
        <w:rPr>
          <w:rFonts w:cs="Times New Roman"/>
          <w:sz w:val="28"/>
          <w:szCs w:val="28"/>
          <w:lang w:eastAsia="en-US"/>
        </w:rPr>
        <w:t>, 2, каб.3</w:t>
      </w:r>
      <w:r w:rsidR="002E7D25">
        <w:rPr>
          <w:rFonts w:cs="Times New Roman"/>
          <w:sz w:val="28"/>
          <w:szCs w:val="28"/>
          <w:lang w:eastAsia="en-US"/>
        </w:rPr>
        <w:t>10</w:t>
      </w:r>
      <w:r w:rsidRPr="007F09FA">
        <w:rPr>
          <w:rFonts w:cs="Times New Roman"/>
          <w:sz w:val="28"/>
          <w:szCs w:val="28"/>
          <w:lang w:eastAsia="en-US"/>
        </w:rPr>
        <w:t xml:space="preserve">, а также по адресу электронной почты: </w:t>
      </w:r>
      <w:hyperlink r:id="rId5" w:history="1"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economy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vlad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@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mail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ru</w:t>
        </w:r>
      </w:hyperlink>
      <w:r w:rsidRPr="007F09FA">
        <w:rPr>
          <w:rFonts w:cs="Times New Roman"/>
          <w:sz w:val="28"/>
          <w:szCs w:val="28"/>
          <w:lang w:eastAsia="en-US"/>
        </w:rPr>
        <w:t>.</w:t>
      </w:r>
      <w:bookmarkStart w:id="0" w:name="_GoBack"/>
      <w:bookmarkEnd w:id="0"/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Сроки приема предложений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r w:rsidR="002E7D25" w:rsidRPr="002E7D25">
        <w:rPr>
          <w:rFonts w:cs="Times New Roman"/>
          <w:sz w:val="28"/>
          <w:szCs w:val="28"/>
          <w:lang w:val="en-US" w:eastAsia="en-US"/>
        </w:rPr>
        <w:t>c</w:t>
      </w:r>
      <w:r w:rsidR="00B70477">
        <w:rPr>
          <w:rFonts w:cs="Times New Roman"/>
          <w:sz w:val="28"/>
          <w:szCs w:val="28"/>
          <w:lang w:eastAsia="en-US"/>
        </w:rPr>
        <w:t xml:space="preserve"> </w:t>
      </w:r>
      <w:r w:rsidR="00824BAF">
        <w:rPr>
          <w:rFonts w:cs="Times New Roman"/>
          <w:sz w:val="28"/>
          <w:szCs w:val="28"/>
          <w:lang w:eastAsia="en-US"/>
        </w:rPr>
        <w:t>19</w:t>
      </w:r>
      <w:r w:rsidR="00B70477">
        <w:rPr>
          <w:rFonts w:cs="Times New Roman"/>
          <w:sz w:val="28"/>
          <w:szCs w:val="28"/>
          <w:lang w:eastAsia="en-US"/>
        </w:rPr>
        <w:t>.06.2020 по 0</w:t>
      </w:r>
      <w:r w:rsidR="00824BAF">
        <w:rPr>
          <w:rFonts w:cs="Times New Roman"/>
          <w:sz w:val="28"/>
          <w:szCs w:val="28"/>
          <w:lang w:eastAsia="en-US"/>
        </w:rPr>
        <w:t>2</w:t>
      </w:r>
      <w:r w:rsidR="00B70477">
        <w:rPr>
          <w:rFonts w:cs="Times New Roman"/>
          <w:sz w:val="28"/>
          <w:szCs w:val="28"/>
          <w:lang w:eastAsia="en-US"/>
        </w:rPr>
        <w:t>.07</w:t>
      </w:r>
      <w:r w:rsidR="002E7D25" w:rsidRPr="002E7D25">
        <w:rPr>
          <w:rFonts w:cs="Times New Roman"/>
          <w:sz w:val="28"/>
          <w:szCs w:val="28"/>
          <w:lang w:eastAsia="en-US"/>
        </w:rPr>
        <w:t>.2020.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b/>
          <w:sz w:val="28"/>
          <w:szCs w:val="28"/>
          <w:lang w:eastAsia="en-US"/>
        </w:rPr>
        <w:t>Место размещения уведомления о проведении публичных консультаций в сети Интернет</w:t>
      </w:r>
      <w:r w:rsidRPr="007F09FA">
        <w:rPr>
          <w:rFonts w:cs="Times New Roman"/>
          <w:sz w:val="28"/>
          <w:szCs w:val="28"/>
          <w:lang w:eastAsia="en-US"/>
        </w:rPr>
        <w:t>:</w:t>
      </w:r>
      <w:r w:rsidRPr="007F09FA">
        <w:rPr>
          <w:rFonts w:cs="Times New Roman"/>
          <w:sz w:val="28"/>
          <w:szCs w:val="28"/>
          <w:lang w:eastAsia="ru-RU"/>
        </w:rPr>
        <w:t xml:space="preserve"> </w:t>
      </w:r>
      <w:r w:rsidR="002E7D25" w:rsidRPr="002E7D25">
        <w:rPr>
          <w:rFonts w:cs="Times New Roman"/>
          <w:sz w:val="28"/>
          <w:szCs w:val="28"/>
          <w:lang w:eastAsia="ru-RU"/>
        </w:rPr>
        <w:t>http://vladikavkaz-osetia.ru/ams/informatsiya-o-provedenii-orv-proekta-postanovleniya/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b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Действующие нормативные правовые акты, поручения, другие решения, из которых вытекает необходимость разработки (анализа) правового регулирования в данной области:</w:t>
      </w:r>
    </w:p>
    <w:p w:rsidR="007F09FA" w:rsidRDefault="002E7D25" w:rsidP="007F09FA">
      <w:pPr>
        <w:suppressAutoHyphens w:val="0"/>
        <w:jc w:val="both"/>
        <w:rPr>
          <w:rFonts w:cs="Times New Roman"/>
          <w:spacing w:val="-6"/>
          <w:sz w:val="28"/>
          <w:szCs w:val="28"/>
          <w:lang w:eastAsia="en-US"/>
        </w:rPr>
      </w:pPr>
      <w:r w:rsidRPr="002E7D25">
        <w:rPr>
          <w:rFonts w:cs="Times New Roman"/>
          <w:sz w:val="28"/>
          <w:szCs w:val="28"/>
          <w:lang w:eastAsia="ru-RU"/>
        </w:rPr>
        <w:t>Граждански</w:t>
      </w:r>
      <w:r>
        <w:rPr>
          <w:rFonts w:cs="Times New Roman"/>
          <w:sz w:val="28"/>
          <w:szCs w:val="28"/>
          <w:lang w:eastAsia="ru-RU"/>
        </w:rPr>
        <w:t>й</w:t>
      </w:r>
      <w:r w:rsidRPr="002E7D25">
        <w:rPr>
          <w:rFonts w:cs="Times New Roman"/>
          <w:sz w:val="28"/>
          <w:szCs w:val="28"/>
          <w:lang w:eastAsia="ru-RU"/>
        </w:rPr>
        <w:t xml:space="preserve"> кодекс</w:t>
      </w:r>
      <w:r>
        <w:rPr>
          <w:rFonts w:cs="Times New Roman"/>
          <w:sz w:val="28"/>
          <w:szCs w:val="28"/>
          <w:lang w:eastAsia="ru-RU"/>
        </w:rPr>
        <w:t xml:space="preserve"> Российской Федерации, Земельный</w:t>
      </w:r>
      <w:r w:rsidRPr="002E7D25">
        <w:rPr>
          <w:rFonts w:cs="Times New Roman"/>
          <w:sz w:val="28"/>
          <w:szCs w:val="28"/>
          <w:lang w:eastAsia="ru-RU"/>
        </w:rPr>
        <w:t xml:space="preserve"> кодекс Российской Федерации</w:t>
      </w:r>
      <w:r>
        <w:rPr>
          <w:rFonts w:cs="Times New Roman"/>
          <w:sz w:val="28"/>
          <w:szCs w:val="28"/>
          <w:lang w:eastAsia="ru-RU"/>
        </w:rPr>
        <w:t>,</w:t>
      </w:r>
      <w:r w:rsidRPr="002E7D25">
        <w:rPr>
          <w:rFonts w:cs="Times New Roman"/>
          <w:sz w:val="28"/>
          <w:szCs w:val="28"/>
          <w:lang w:eastAsia="ru-RU"/>
        </w:rPr>
        <w:t xml:space="preserve"> </w:t>
      </w:r>
      <w:r w:rsidR="007F09FA" w:rsidRPr="007F09FA">
        <w:rPr>
          <w:rFonts w:cs="Times New Roman"/>
          <w:sz w:val="28"/>
          <w:szCs w:val="28"/>
          <w:lang w:eastAsia="ru-RU"/>
        </w:rPr>
        <w:t>Федеральный закон от </w:t>
      </w:r>
      <w:hyperlink r:id="rId6" w:history="1">
        <w:r w:rsidR="007F09FA" w:rsidRPr="007F09FA">
          <w:rPr>
            <w:rFonts w:cs="Times New Roman"/>
            <w:sz w:val="28"/>
            <w:szCs w:val="28"/>
            <w:bdr w:val="none" w:sz="0" w:space="0" w:color="auto" w:frame="1"/>
            <w:lang w:eastAsia="ru-RU"/>
          </w:rPr>
          <w:t>06.10.2003 №131-ФЗ</w:t>
        </w:r>
      </w:hyperlink>
      <w:r w:rsidR="007F09FA" w:rsidRPr="007F09FA">
        <w:rPr>
          <w:rFonts w:cs="Times New Roman"/>
          <w:sz w:val="28"/>
          <w:szCs w:val="28"/>
          <w:lang w:eastAsia="ru-RU"/>
        </w:rPr>
        <w:t> «Об общих принципах организации местного самоуправления в Российской Федерации», Федеральный закон от </w:t>
      </w:r>
      <w:hyperlink r:id="rId7" w:history="1">
        <w:r w:rsidR="007F09FA" w:rsidRPr="007F09FA">
          <w:rPr>
            <w:rFonts w:cs="Times New Roman"/>
            <w:sz w:val="28"/>
            <w:szCs w:val="28"/>
            <w:bdr w:val="none" w:sz="0" w:space="0" w:color="auto" w:frame="1"/>
            <w:lang w:eastAsia="ru-RU"/>
          </w:rPr>
          <w:t>28.12.2009 №381-ФЗ</w:t>
        </w:r>
      </w:hyperlink>
      <w:r w:rsidR="007F09FA" w:rsidRPr="007F09FA">
        <w:rPr>
          <w:rFonts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7F09FA" w:rsidRPr="007F09FA">
        <w:rPr>
          <w:rFonts w:cs="Times New Roman"/>
          <w:sz w:val="28"/>
          <w:szCs w:val="28"/>
          <w:lang w:eastAsia="ru-RU"/>
        </w:rPr>
        <w:t xml:space="preserve">«Об основах государственного регулирования торговой деятельности в Российской Федерации», </w:t>
      </w:r>
      <w:r w:rsidR="007F09FA" w:rsidRPr="007F09FA">
        <w:rPr>
          <w:rFonts w:cs="Times New Roman"/>
          <w:sz w:val="28"/>
          <w:szCs w:val="28"/>
          <w:lang w:eastAsia="en-US"/>
        </w:rPr>
        <w:t xml:space="preserve">Постановление Правительства Российской Федерации от 29.09.2010 №772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объектов», </w:t>
      </w:r>
      <w:r w:rsidR="007F09FA" w:rsidRPr="007F09FA">
        <w:rPr>
          <w:rFonts w:cs="Times New Roman"/>
          <w:spacing w:val="-6"/>
          <w:sz w:val="28"/>
          <w:szCs w:val="28"/>
          <w:lang w:eastAsia="en-US"/>
        </w:rPr>
        <w:t>Закон Республики Северная Осетия – Алания от 08.07.2010 №39-РЗ «О государственном регулировании торговой деятельности», постановление Правительства Республики Северная Осетия – Алания от 27.12.2010 №370 «Об утверждении порядка разработки и утверждении органами местного самоуправления Республики Северная Осетия – Алания схемы размещения нестационарных торговых объектов»</w:t>
      </w:r>
    </w:p>
    <w:p w:rsidR="002E7D25" w:rsidRDefault="002E7D25" w:rsidP="007F09FA">
      <w:pPr>
        <w:suppressAutoHyphens w:val="0"/>
        <w:jc w:val="both"/>
        <w:rPr>
          <w:rFonts w:cs="Times New Roman"/>
          <w:spacing w:val="-6"/>
          <w:sz w:val="28"/>
          <w:szCs w:val="28"/>
          <w:lang w:eastAsia="en-US"/>
        </w:rPr>
      </w:pPr>
    </w:p>
    <w:p w:rsidR="007F09FA" w:rsidRPr="007F09FA" w:rsidRDefault="007F09FA" w:rsidP="007F09FA">
      <w:pPr>
        <w:suppressAutoHyphens w:val="0"/>
        <w:jc w:val="both"/>
        <w:rPr>
          <w:rFonts w:cs="Times New Roman"/>
          <w:b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Планируемый срок вступления в силу предлагаемого регулирования:</w:t>
      </w:r>
      <w:r w:rsidRPr="007F09FA">
        <w:rPr>
          <w:rFonts w:cs="Times New Roman"/>
          <w:sz w:val="28"/>
          <w:szCs w:val="28"/>
          <w:lang w:eastAsia="en-US"/>
        </w:rPr>
        <w:t xml:space="preserve">  </w:t>
      </w:r>
      <w:r w:rsidR="00B70477">
        <w:rPr>
          <w:rFonts w:cs="Times New Roman"/>
          <w:sz w:val="28"/>
          <w:szCs w:val="28"/>
          <w:lang w:eastAsia="en-US"/>
        </w:rPr>
        <w:t>13</w:t>
      </w:r>
      <w:r w:rsidR="006524CF">
        <w:rPr>
          <w:rFonts w:cs="Times New Roman"/>
          <w:sz w:val="28"/>
          <w:szCs w:val="28"/>
          <w:lang w:eastAsia="en-US"/>
        </w:rPr>
        <w:t>.07</w:t>
      </w:r>
      <w:r w:rsidR="002E7D25">
        <w:rPr>
          <w:rFonts w:cs="Times New Roman"/>
          <w:sz w:val="28"/>
          <w:szCs w:val="28"/>
          <w:lang w:eastAsia="en-US"/>
        </w:rPr>
        <w:t>.2020</w:t>
      </w:r>
    </w:p>
    <w:p w:rsidR="002E7D25" w:rsidRDefault="002E7D25" w:rsidP="002E7D25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>К уведомлению прилагаются:</w:t>
      </w:r>
    </w:p>
    <w:p w:rsidR="007F09FA" w:rsidRPr="007F09FA" w:rsidRDefault="007F09FA" w:rsidP="006524CF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360"/>
        <w:jc w:val="both"/>
        <w:rPr>
          <w:rFonts w:cs="Times New Roman"/>
          <w:bCs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 xml:space="preserve">Проект постановления </w:t>
      </w:r>
      <w:r w:rsidR="006524CF" w:rsidRPr="006524CF">
        <w:rPr>
          <w:rFonts w:cs="Times New Roman"/>
          <w:sz w:val="28"/>
          <w:szCs w:val="28"/>
          <w:lang w:eastAsia="en-US"/>
        </w:rPr>
        <w:t xml:space="preserve">«О внесении изменений в постановление администрации местного самоуправления </w:t>
      </w:r>
      <w:proofErr w:type="spellStart"/>
      <w:r w:rsidR="006524CF" w:rsidRPr="006524CF">
        <w:rPr>
          <w:rFonts w:cs="Times New Roman"/>
          <w:sz w:val="28"/>
          <w:szCs w:val="28"/>
          <w:lang w:eastAsia="en-US"/>
        </w:rPr>
        <w:t>г.Владикавказа</w:t>
      </w:r>
      <w:proofErr w:type="spellEnd"/>
      <w:r w:rsidR="006524CF" w:rsidRPr="006524CF">
        <w:rPr>
          <w:rFonts w:cs="Times New Roman"/>
          <w:sz w:val="28"/>
          <w:szCs w:val="28"/>
          <w:lang w:eastAsia="en-US"/>
        </w:rPr>
        <w:t xml:space="preserve"> от 31.07.2018 № </w:t>
      </w:r>
      <w:proofErr w:type="gramStart"/>
      <w:r w:rsidR="006524CF" w:rsidRPr="006524CF">
        <w:rPr>
          <w:rFonts w:cs="Times New Roman"/>
          <w:sz w:val="28"/>
          <w:szCs w:val="28"/>
          <w:lang w:eastAsia="en-US"/>
        </w:rPr>
        <w:t>782  «</w:t>
      </w:r>
      <w:proofErr w:type="gramEnd"/>
      <w:r w:rsidR="006524CF" w:rsidRPr="006524CF">
        <w:rPr>
          <w:rFonts w:cs="Times New Roman"/>
          <w:sz w:val="28"/>
          <w:szCs w:val="28"/>
          <w:lang w:eastAsia="en-US"/>
        </w:rPr>
        <w:t xml:space="preserve">Об утверждении Схемы размещения нестационарных объектов, расположенных на земельных участках, в некапитальных строениях, сооружениях, осуществляющих предпринимательскую деятельность на территории муниципального образования </w:t>
      </w:r>
      <w:proofErr w:type="spellStart"/>
      <w:r w:rsidR="006524CF" w:rsidRPr="006524CF">
        <w:rPr>
          <w:rFonts w:cs="Times New Roman"/>
          <w:sz w:val="28"/>
          <w:szCs w:val="28"/>
          <w:lang w:eastAsia="en-US"/>
        </w:rPr>
        <w:t>г.Владикавказ</w:t>
      </w:r>
      <w:proofErr w:type="spellEnd"/>
      <w:r w:rsidR="006524CF" w:rsidRPr="006524CF">
        <w:rPr>
          <w:rFonts w:cs="Times New Roman"/>
          <w:sz w:val="28"/>
          <w:szCs w:val="28"/>
          <w:lang w:eastAsia="en-US"/>
        </w:rPr>
        <w:t>»»</w:t>
      </w:r>
    </w:p>
    <w:p w:rsidR="007F09FA" w:rsidRPr="007F09FA" w:rsidRDefault="007F09FA" w:rsidP="002E7D25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ind w:left="426" w:firstLine="0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>Перечень вопросов для участников публичных консультации.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b/>
          <w:sz w:val="28"/>
          <w:szCs w:val="28"/>
          <w:lang w:eastAsia="en-US"/>
        </w:rPr>
      </w:pP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>Примечание: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>1. Публичные консультации проводятся в целях оценки регулирующего воздействия проекта нормативного правового акта и выявления в нем положений, вводящих избыточные административные и иные ограничения и обязанности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муниципального образования город Владикавказ.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>2. В рамках публичных консультаций все заинтересованные лица могут направить свои предложения и замечания по данному проекту муниципального нормативного правового акта.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>3. Предложения и замечания по проекту нормативного правового акта, поступившие разработчику после указанного в уведомлении срока рассмотрению не подлежат.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b/>
          <w:lang w:eastAsia="en-US"/>
        </w:rPr>
      </w:pPr>
    </w:p>
    <w:p w:rsidR="007F09FA" w:rsidRPr="007F09FA" w:rsidRDefault="007F09FA" w:rsidP="007F09FA">
      <w:pPr>
        <w:suppressAutoHyphens w:val="0"/>
        <w:jc w:val="both"/>
        <w:rPr>
          <w:rFonts w:cs="Times New Roman"/>
          <w:b/>
          <w:lang w:eastAsia="en-US"/>
        </w:rPr>
      </w:pPr>
    </w:p>
    <w:p w:rsidR="007F09FA" w:rsidRDefault="007F09FA" w:rsidP="007F09FA">
      <w:pPr>
        <w:jc w:val="center"/>
        <w:rPr>
          <w:rFonts w:eastAsia="Calibri" w:cs="Times New Roman"/>
          <w:b/>
          <w:color w:val="000000"/>
          <w:sz w:val="28"/>
          <w:szCs w:val="28"/>
          <w:lang w:eastAsia="zh-CN"/>
        </w:rPr>
      </w:pPr>
    </w:p>
    <w:p w:rsidR="002E7D25" w:rsidRDefault="002E7D25" w:rsidP="007F09FA">
      <w:pPr>
        <w:jc w:val="center"/>
        <w:rPr>
          <w:rFonts w:eastAsia="Calibri" w:cs="Times New Roman"/>
          <w:b/>
          <w:color w:val="000000"/>
          <w:sz w:val="28"/>
          <w:szCs w:val="28"/>
          <w:lang w:eastAsia="zh-CN"/>
        </w:rPr>
      </w:pPr>
    </w:p>
    <w:p w:rsidR="002E7D25" w:rsidRDefault="002E7D25" w:rsidP="007F09FA">
      <w:pPr>
        <w:jc w:val="center"/>
        <w:rPr>
          <w:rFonts w:eastAsia="Calibri" w:cs="Times New Roman"/>
          <w:b/>
          <w:color w:val="000000"/>
          <w:sz w:val="28"/>
          <w:szCs w:val="28"/>
          <w:lang w:eastAsia="zh-CN"/>
        </w:rPr>
      </w:pPr>
    </w:p>
    <w:p w:rsidR="00967A66" w:rsidRDefault="00967A66"/>
    <w:sectPr w:rsidR="00967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5B4793"/>
    <w:multiLevelType w:val="hybridMultilevel"/>
    <w:tmpl w:val="239A3936"/>
    <w:lvl w:ilvl="0" w:tplc="5EE4DC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979798A"/>
    <w:multiLevelType w:val="hybridMultilevel"/>
    <w:tmpl w:val="CB344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FA"/>
    <w:rsid w:val="002E7D25"/>
    <w:rsid w:val="006524CF"/>
    <w:rsid w:val="007F09FA"/>
    <w:rsid w:val="00824BAF"/>
    <w:rsid w:val="00967A66"/>
    <w:rsid w:val="00B70477"/>
    <w:rsid w:val="00F5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7D505-00E4-4D9B-86A8-FB66BC95C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9F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9FA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7D2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7D2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pravo.ru/entity/get/362513/11900065/?entity_id=305943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pravo.ru/entity/get/1811/26341068/?entity_id=764550966" TargetMode="External"/><Relationship Id="rId5" Type="http://schemas.openxmlformats.org/officeDocument/2006/relationships/hyperlink" Target="mailto:economy.vlad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Лавер Битаров</dc:creator>
  <cp:keywords/>
  <dc:description/>
  <cp:lastModifiedBy>Лавер Битаров</cp:lastModifiedBy>
  <cp:revision>9</cp:revision>
  <cp:lastPrinted>2020-04-23T06:06:00Z</cp:lastPrinted>
  <dcterms:created xsi:type="dcterms:W3CDTF">2020-04-23T05:47:00Z</dcterms:created>
  <dcterms:modified xsi:type="dcterms:W3CDTF">2020-06-23T05:45:00Z</dcterms:modified>
</cp:coreProperties>
</file>